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0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6789120">
            <wp:simplePos x="0" y="0"/>
            <wp:positionH relativeFrom="page">
              <wp:posOffset>3056496</wp:posOffset>
            </wp:positionH>
            <wp:positionV relativeFrom="page">
              <wp:posOffset>8707805</wp:posOffset>
            </wp:positionV>
            <wp:extent cx="2999995" cy="15767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95" cy="157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4"/>
        </w:rPr>
        <w:t>ANEXA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Nr.</w:t>
      </w:r>
      <w:r>
        <w:rPr>
          <w:sz w:val="14"/>
        </w:rPr>
        <w:t> 3</w:t>
      </w:r>
    </w:p>
    <w:p>
      <w:pPr>
        <w:pStyle w:val="Title"/>
        <w:spacing w:line="261" w:lineRule="auto"/>
      </w:pPr>
      <w:r>
        <w:rPr>
          <w:spacing w:val="-1"/>
        </w:rPr>
        <w:t>OPISUL</w:t>
      </w:r>
      <w:r>
        <w:rPr>
          <w:spacing w:val="-11"/>
        </w:rPr>
        <w:t> </w:t>
      </w:r>
      <w:r>
        <w:rPr>
          <w:spacing w:val="-1"/>
        </w:rPr>
        <w:t>ALFABETIC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TITULARILOR DREPTURILOR</w:t>
      </w:r>
      <w:r>
        <w:rPr>
          <w:spacing w:val="-3"/>
        </w:rPr>
        <w:t> </w:t>
      </w:r>
      <w:r>
        <w:rPr>
          <w:spacing w:val="-1"/>
        </w:rPr>
        <w:t>REALE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PROPRIETATE,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POSESORILOR</w:t>
      </w:r>
      <w:r>
        <w:rPr>
          <w:spacing w:val="-1"/>
        </w:rPr>
        <w:t> </w:t>
      </w:r>
      <w:r>
        <w:rPr/>
        <w:t>ȘI</w:t>
      </w:r>
      <w:r>
        <w:rPr>
          <w:spacing w:val="-7"/>
        </w:rPr>
        <w:t> </w:t>
      </w:r>
      <w:r>
        <w:rPr/>
        <w:t>AL</w:t>
      </w:r>
      <w:r>
        <w:rPr>
          <w:spacing w:val="-42"/>
        </w:rPr>
        <w:t> </w:t>
      </w:r>
      <w:r>
        <w:rPr/>
        <w:t>ALTOR</w:t>
      </w:r>
      <w:r>
        <w:rPr>
          <w:spacing w:val="-1"/>
        </w:rPr>
        <w:t> </w:t>
      </w:r>
      <w:r>
        <w:rPr/>
        <w:t>DEȚINĂTORI</w:t>
      </w:r>
    </w:p>
    <w:p>
      <w:pPr>
        <w:pStyle w:val="BodyText"/>
        <w:spacing w:line="261" w:lineRule="auto" w:before="99"/>
        <w:ind w:left="106" w:right="9482"/>
      </w:pPr>
      <w:r>
        <w:rPr>
          <w:spacing w:val="-1"/>
        </w:rPr>
        <w:t>Județul HARGHITA</w:t>
      </w:r>
      <w:r>
        <w:rPr>
          <w:spacing w:val="-42"/>
        </w:rPr>
        <w:t> </w:t>
      </w:r>
      <w:r>
        <w:rPr/>
        <w:t>UAT</w:t>
      </w:r>
      <w:r>
        <w:rPr>
          <w:spacing w:val="-5"/>
        </w:rPr>
        <w:t> </w:t>
      </w:r>
      <w:r>
        <w:rPr/>
        <w:t>Dealu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1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2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154" w:lineRule="exact" w:before="39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ANDRAS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DOMOKOS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2747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3277/2;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3276/2;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 100, Parcela: 3276/4; Tarla: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 3278/1)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6467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35"/>
              <w:ind w:left="17" w:right="406"/>
              <w:rPr>
                <w:sz w:val="16"/>
              </w:rPr>
            </w:pPr>
            <w:r>
              <w:rPr>
                <w:spacing w:val="-1"/>
                <w:sz w:val="16"/>
              </w:rPr>
              <w:t>BENKE </w:t>
            </w:r>
            <w:r>
              <w:rPr>
                <w:sz w:val="16"/>
              </w:rPr>
              <w:t>JOZSEF-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DANIEL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20.05.1981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2743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7155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30" w:lineRule="auto" w:before="135"/>
              <w:ind w:left="17" w:right="406"/>
              <w:rPr>
                <w:sz w:val="16"/>
              </w:rPr>
            </w:pPr>
            <w:r>
              <w:rPr>
                <w:spacing w:val="-1"/>
                <w:sz w:val="16"/>
              </w:rPr>
              <w:t>BENKE </w:t>
            </w:r>
            <w:r>
              <w:rPr>
                <w:sz w:val="16"/>
              </w:rPr>
              <w:t>JOZSEF-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DANIEL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20.05.1981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7156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Bereczi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Ladislau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06.07.1950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2758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CSENDOR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EVA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CSENDOR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2761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CSIKI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05.07.1930</w:t>
            </w: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FÜLÖP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SÁNDOR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KEDVES ERZSÉBET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13-466)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2753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2755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591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AGNES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17.04.1976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13-471;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2753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9598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4"/>
              <w:ind w:left="8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1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2755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24.10.1974</w:t>
            </w: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2756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13-471;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  <w:p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100,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13-472)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KOCS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ZOLTAN</w:t>
            </w: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24.10.1974</w:t>
            </w: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2757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7875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624" w:type="dxa"/>
          </w:tcPr>
          <w:p>
            <w:pPr>
              <w:pStyle w:val="TableParagraph"/>
              <w:spacing w:before="115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9"/>
              <w:ind w:left="17"/>
              <w:rPr>
                <w:sz w:val="16"/>
              </w:rPr>
            </w:pPr>
            <w:r>
              <w:rPr>
                <w:sz w:val="16"/>
              </w:rPr>
              <w:t>LASZLO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CSILLA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2754</w:t>
            </w:r>
          </w:p>
        </w:tc>
        <w:tc>
          <w:tcPr>
            <w:tcW w:w="681" w:type="dxa"/>
          </w:tcPr>
          <w:p>
            <w:pPr>
              <w:pStyle w:val="TableParagraph"/>
              <w:spacing w:before="12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1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176" w:lineRule="exact" w:before="43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2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129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LASZLO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ERNO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2754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35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ELEK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13-464/1;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 w:right="5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13-464/2;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GÁBOR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4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13-464/1;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 w:right="5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13-464/2;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130" w:header="0" w:top="460" w:bottom="320" w:left="460" w:right="4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701"/>
        <w:gridCol w:w="907"/>
        <w:gridCol w:w="794"/>
        <w:gridCol w:w="681"/>
        <w:gridCol w:w="681"/>
        <w:gridCol w:w="2722"/>
        <w:gridCol w:w="851"/>
        <w:gridCol w:w="851"/>
        <w:gridCol w:w="939"/>
      </w:tblGrid>
      <w:tr>
        <w:trPr>
          <w:trHeight w:val="52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crt.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denumire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  <w:tc>
          <w:tcPr>
            <w:tcW w:w="907" w:type="dxa"/>
          </w:tcPr>
          <w:p>
            <w:pPr>
              <w:pStyle w:val="TableParagraph"/>
              <w:spacing w:line="157" w:lineRule="exact" w:before="104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naşterii</w:t>
            </w:r>
          </w:p>
          <w:p>
            <w:pPr>
              <w:pStyle w:val="TableParagraph"/>
              <w:spacing w:line="157" w:lineRule="exact"/>
              <w:ind w:left="40" w:right="36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79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</w:p>
        </w:tc>
        <w:tc>
          <w:tcPr>
            <w:tcW w:w="681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2" w:right="99"/>
              <w:jc w:val="center"/>
              <w:rPr>
                <w:sz w:val="14"/>
              </w:rPr>
            </w:pPr>
            <w:r>
              <w:rPr>
                <w:sz w:val="14"/>
              </w:rPr>
              <w:t>Planşa</w:t>
            </w:r>
          </w:p>
        </w:tc>
        <w:tc>
          <w:tcPr>
            <w:tcW w:w="681" w:type="dxa"/>
          </w:tcPr>
          <w:p>
            <w:pPr>
              <w:pStyle w:val="TableParagraph"/>
              <w:spacing w:line="230" w:lineRule="auto" w:before="110"/>
              <w:ind w:left="52" w:right="30" w:firstLine="81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272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23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imobilului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851" w:type="dxa"/>
          </w:tcPr>
          <w:p>
            <w:pPr>
              <w:pStyle w:val="TableParagraph"/>
              <w:spacing w:line="230" w:lineRule="auto" w:before="33"/>
              <w:ind w:left="38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Suprafaţa </w:t>
            </w:r>
            <w:r>
              <w:rPr>
                <w:sz w:val="14"/>
              </w:rPr>
              <w:t>în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posesie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(mp)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10"/>
              <w:ind w:left="190" w:right="131" w:hanging="43"/>
              <w:rPr>
                <w:sz w:val="14"/>
              </w:rPr>
            </w:pPr>
            <w:r>
              <w:rPr>
                <w:sz w:val="14"/>
              </w:rPr>
              <w:t>Observaţii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deţinător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GÁSPÁR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13-464/1;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230" w:lineRule="auto"/>
              <w:ind w:left="15" w:right="5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13-464/2;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VERONIKA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13-464/1;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230" w:lineRule="auto"/>
              <w:ind w:left="15" w:right="5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13-464/2;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3752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NAGY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VILMA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2748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13-463/1;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230" w:lineRule="auto"/>
              <w:ind w:left="15" w:right="59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13-463/2;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13-462)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NYISZTOR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ZENOBIA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2751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13-466)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IULIANA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26.12.1931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JOZSEF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2746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3277/1;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3276/1;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3276/3)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6242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30" w:lineRule="auto" w:before="125"/>
              <w:ind w:left="48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Lipsa CNP,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KÁROLY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13-456;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13-455)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LÁSZLÓ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2745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136"/>
              <w:jc w:val="both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13-456;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13-455)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PÁLL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IOAN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2762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13-484/1;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13-484/2)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6670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48" w:right="49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62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Sandor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Attila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07.01.1978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2759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125"/>
              <w:ind w:left="15" w:right="15"/>
              <w:rPr>
                <w:sz w:val="16"/>
              </w:rPr>
            </w:pPr>
            <w:r>
              <w:rPr>
                <w:sz w:val="16"/>
              </w:rPr>
              <w:t>Extravilan,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DOMINIC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25.03.1929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 EMERIC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07.10.1937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LUDOVIC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16.08.1927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7" w:right="333"/>
              <w:rPr>
                <w:sz w:val="16"/>
              </w:rPr>
            </w:pPr>
            <w:r>
              <w:rPr>
                <w:spacing w:val="-1"/>
                <w:sz w:val="16"/>
              </w:rPr>
              <w:t>SZOKE MARTON-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ARPAD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06.05.1926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767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SZOKE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VASILE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18.09.1934</w:t>
            </w: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2760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 Harghita; (Tarla: 100, Parcela: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3276/6;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3279/1;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3276/5)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3736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6" w:right="95" w:hanging="4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415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2" w:right="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0" w:lineRule="exact" w:before="12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999999999-</w:t>
            </w:r>
          </w:p>
          <w:p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794" w:type="dxa"/>
          </w:tcPr>
          <w:p>
            <w:pPr>
              <w:pStyle w:val="TableParagraph"/>
              <w:spacing w:before="119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2749</w:t>
            </w:r>
          </w:p>
        </w:tc>
        <w:tc>
          <w:tcPr>
            <w:tcW w:w="681" w:type="dxa"/>
          </w:tcPr>
          <w:p>
            <w:pPr>
              <w:pStyle w:val="TableParagraph"/>
              <w:spacing w:before="11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05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69"/>
              <w:rPr>
                <w:sz w:val="16"/>
              </w:rPr>
            </w:pPr>
            <w:r>
              <w:rPr>
                <w:sz w:val="16"/>
              </w:rPr>
              <w:t>Extravilan, Loc. Tibod, UAT. Dealu,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-)</w:t>
            </w:r>
          </w:p>
        </w:tc>
        <w:tc>
          <w:tcPr>
            <w:tcW w:w="851" w:type="dxa"/>
          </w:tcPr>
          <w:p>
            <w:pPr>
              <w:pStyle w:val="TableParagraph"/>
              <w:spacing w:before="119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1"/>
              <w:ind w:left="36" w:right="32" w:firstLine="75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</w:t>
            </w:r>
          </w:p>
        </w:tc>
      </w:tr>
      <w:tr>
        <w:trPr>
          <w:trHeight w:val="591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2752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01" w:right="9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722" w:type="dxa"/>
          </w:tcPr>
          <w:p>
            <w:pPr>
              <w:pStyle w:val="TableParagraph"/>
              <w:spacing w:line="230" w:lineRule="auto" w:before="37"/>
              <w:ind w:left="15" w:right="22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Extravilan,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Harghita;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13-467)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footerReference w:type="default" r:id="rId7"/>
      <w:pgSz w:w="11900" w:h="16840"/>
      <w:pgMar w:footer="2760" w:header="0" w:top="580" w:bottom="29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1.729065pt;width:95.4pt;height:9.85pt;mso-position-horizontal-relative:page;mso-position-vertical-relative:page;z-index:-1652736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6526848" type="#_x0000_t202" id="docshape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6526336" type="#_x0000_t202" id="docshape3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6790656">
          <wp:simplePos x="0" y="0"/>
          <wp:positionH relativeFrom="page">
            <wp:posOffset>3056496</wp:posOffset>
          </wp:positionH>
          <wp:positionV relativeFrom="page">
            <wp:posOffset>8707805</wp:posOffset>
          </wp:positionV>
          <wp:extent cx="3002927" cy="157830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811.729065pt;width:95.4pt;height:9.85pt;mso-position-horizontal-relative:page;mso-position-vertical-relative:page;z-index:-16525312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6.542496pt;margin-top:811.539795pt;width:52.25pt;height:10.95pt;mso-position-horizontal-relative:page;mso-position-vertical-relative:page;z-index:-16524800" type="#_x0000_t202" id="docshape5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93494pt;margin-top:811.539795pt;width:163.8pt;height:10.95pt;mso-position-horizontal-relative:page;mso-position-vertical-relative:page;z-index:-16524288" type="#_x0000_t202" id="docshape6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2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</w:t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134"/>
      <w:ind w:left="4712" w:right="959" w:hanging="325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Opisul alfabetic al posesorilor si al detinatorilor</dc:title>
  <dcterms:created xsi:type="dcterms:W3CDTF">2022-03-10T09:32:48Z</dcterms:created>
  <dcterms:modified xsi:type="dcterms:W3CDTF">2022-03-10T09:32:48Z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CG</vt:lpwstr>
  </property>
  <property fmtid="{D5CDD505-2E9C-101B-9397-08002B2CF9AE}" pid="4" name="LastSaved">
    <vt:filetime>2022-03-10T00:00:00Z</vt:filetime>
  </property>
</Properties>
</file>